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0DC04" w14:textId="77777777" w:rsidR="00624CA7" w:rsidRDefault="00624CA7" w:rsidP="0037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656A9A" w14:textId="1BAE2786" w:rsidR="005C7834" w:rsidRDefault="00FC3F2D" w:rsidP="00173A38">
      <w:pPr>
        <w:tabs>
          <w:tab w:val="righ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9759E">
        <w:rPr>
          <w:rFonts w:ascii="Arial" w:hAnsi="Arial" w:cs="Arial"/>
          <w:sz w:val="24"/>
          <w:szCs w:val="24"/>
        </w:rPr>
        <w:t>NGHI-TRP-HC (635)</w:t>
      </w:r>
      <w:r w:rsidR="00173A38">
        <w:rPr>
          <w:rFonts w:ascii="Arial" w:hAnsi="Arial" w:cs="Arial"/>
          <w:color w:val="FF0000"/>
          <w:sz w:val="24"/>
          <w:szCs w:val="24"/>
        </w:rPr>
        <w:tab/>
      </w:r>
      <w:r w:rsidRPr="00B9759E">
        <w:rPr>
          <w:rFonts w:ascii="Arial" w:hAnsi="Arial" w:cs="Arial"/>
          <w:sz w:val="24"/>
          <w:szCs w:val="24"/>
        </w:rPr>
        <w:t>15 October 2023</w:t>
      </w:r>
    </w:p>
    <w:p w14:paraId="13B79E65" w14:textId="77777777" w:rsidR="00373BFB" w:rsidRPr="00373BFB" w:rsidRDefault="00373BFB" w:rsidP="0037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443354" w14:textId="77777777" w:rsidR="005C7834" w:rsidRDefault="005C7834" w:rsidP="0037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71DE8F" w14:textId="77777777" w:rsidR="00373BFB" w:rsidRDefault="00373BFB" w:rsidP="00373BF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MEMORANDUM FOR The Adjutant General, Hawai‘i National Guard</w:t>
      </w:r>
      <w:r w:rsidR="008C7F27">
        <w:rPr>
          <w:rFonts w:ascii="Arial" w:hAnsi="Arial" w:cs="Arial"/>
          <w:sz w:val="24"/>
          <w:szCs w:val="24"/>
        </w:rPr>
        <w:t xml:space="preserve"> (NGHI-TAG), </w:t>
      </w:r>
      <w:r>
        <w:rPr>
          <w:rFonts w:ascii="Arial" w:hAnsi="Arial" w:cs="Arial"/>
          <w:sz w:val="24"/>
          <w:szCs w:val="24"/>
        </w:rPr>
        <w:t xml:space="preserve">3949 </w:t>
      </w:r>
      <w:r w:rsidR="00173A38">
        <w:rPr>
          <w:rFonts w:ascii="Arial" w:hAnsi="Arial" w:cs="Arial"/>
          <w:sz w:val="24"/>
          <w:szCs w:val="24"/>
        </w:rPr>
        <w:t>Diamond Head Road, Honolulu, HI</w:t>
      </w:r>
      <w:r>
        <w:rPr>
          <w:rFonts w:ascii="Arial" w:hAnsi="Arial" w:cs="Arial"/>
          <w:sz w:val="24"/>
          <w:szCs w:val="24"/>
        </w:rPr>
        <w:t xml:space="preserve"> 96816</w:t>
      </w:r>
    </w:p>
    <w:p w14:paraId="0873BA8A" w14:textId="77777777" w:rsidR="00373BFB" w:rsidRDefault="00373BFB" w:rsidP="0037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C80883" w14:textId="287FAF61" w:rsidR="00373BFB" w:rsidRDefault="00373BFB" w:rsidP="00373BF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SUBJECT:  </w:t>
      </w:r>
      <w:r w:rsidR="00173A38">
        <w:rPr>
          <w:rFonts w:ascii="Arial" w:hAnsi="Arial" w:cs="Arial"/>
          <w:sz w:val="24"/>
          <w:szCs w:val="24"/>
        </w:rPr>
        <w:t>Victim of Sexual Assault Statement of Administrative Separation</w:t>
      </w:r>
      <w:r>
        <w:rPr>
          <w:rFonts w:ascii="Arial" w:hAnsi="Arial" w:cs="Arial"/>
          <w:sz w:val="24"/>
          <w:szCs w:val="24"/>
        </w:rPr>
        <w:t xml:space="preserve"> </w:t>
      </w:r>
      <w:r w:rsidR="00FC3F2D" w:rsidRPr="00FF5F5F">
        <w:rPr>
          <w:rFonts w:ascii="Arial" w:hAnsi="Arial" w:cs="Arial"/>
          <w:sz w:val="24"/>
          <w:szCs w:val="24"/>
          <w:highlight w:val="yellow"/>
        </w:rPr>
        <w:t xml:space="preserve">SPC Faith </w:t>
      </w:r>
      <w:proofErr w:type="spellStart"/>
      <w:r w:rsidR="00FC3F2D" w:rsidRPr="00FF5F5F">
        <w:rPr>
          <w:rFonts w:ascii="Arial" w:hAnsi="Arial" w:cs="Arial"/>
          <w:sz w:val="24"/>
          <w:szCs w:val="24"/>
          <w:highlight w:val="yellow"/>
        </w:rPr>
        <w:t>Fautanu</w:t>
      </w:r>
      <w:proofErr w:type="spellEnd"/>
      <w:r w:rsidR="00FC3F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(XXX-XX-</w:t>
      </w:r>
      <w:r w:rsidR="00FC3F2D">
        <w:rPr>
          <w:rFonts w:ascii="Arial" w:hAnsi="Arial" w:cs="Arial"/>
          <w:sz w:val="24"/>
          <w:szCs w:val="24"/>
        </w:rPr>
        <w:t>1150</w:t>
      </w:r>
      <w:r w:rsidR="00173A38">
        <w:rPr>
          <w:rFonts w:ascii="Arial" w:hAnsi="Arial" w:cs="Arial"/>
          <w:sz w:val="24"/>
          <w:szCs w:val="24"/>
        </w:rPr>
        <w:t>)</w:t>
      </w:r>
    </w:p>
    <w:p w14:paraId="46FB80C3" w14:textId="77777777" w:rsidR="00373BFB" w:rsidRDefault="00373BFB" w:rsidP="0037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87A20A" w14:textId="77777777" w:rsidR="00373BFB" w:rsidRDefault="00373BFB" w:rsidP="0037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60345F" w14:textId="77777777" w:rsidR="00373BFB" w:rsidRDefault="00373BFB" w:rsidP="00373BF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I.</w:t>
      </w:r>
      <w:r w:rsidR="005C7834">
        <w:rPr>
          <w:rFonts w:ascii="Arial" w:hAnsi="Arial" w:cs="Arial"/>
          <w:sz w:val="24"/>
          <w:szCs w:val="24"/>
        </w:rPr>
        <w:t xml:space="preserve">  </w:t>
      </w:r>
      <w:r w:rsidR="005C7834" w:rsidRPr="00FF5F5F">
        <w:rPr>
          <w:rFonts w:ascii="Arial" w:hAnsi="Arial" w:cs="Arial"/>
          <w:sz w:val="24"/>
          <w:szCs w:val="24"/>
          <w:highlight w:val="yellow"/>
        </w:rPr>
        <w:t>(</w:t>
      </w:r>
      <w:r w:rsidR="005C7834" w:rsidRPr="00FF5F5F">
        <w:rPr>
          <w:rFonts w:ascii="Arial" w:hAnsi="Arial" w:cs="Arial"/>
          <w:i/>
          <w:sz w:val="24"/>
          <w:szCs w:val="24"/>
          <w:highlight w:val="yellow"/>
        </w:rPr>
        <w:t xml:space="preserve">if being completed by </w:t>
      </w:r>
      <w:r w:rsidR="006B5778" w:rsidRPr="00FF5F5F">
        <w:rPr>
          <w:rFonts w:ascii="Arial" w:hAnsi="Arial" w:cs="Arial"/>
          <w:i/>
          <w:sz w:val="24"/>
          <w:szCs w:val="24"/>
          <w:highlight w:val="yellow"/>
        </w:rPr>
        <w:t>Soldier</w:t>
      </w:r>
      <w:r w:rsidR="005C7834" w:rsidRPr="00FF5F5F">
        <w:rPr>
          <w:rFonts w:ascii="Arial" w:hAnsi="Arial" w:cs="Arial"/>
          <w:sz w:val="24"/>
          <w:szCs w:val="24"/>
          <w:highlight w:val="yellow"/>
        </w:rPr>
        <w:t>)</w:t>
      </w:r>
    </w:p>
    <w:p w14:paraId="3CC5F914" w14:textId="77777777" w:rsidR="00373BFB" w:rsidRDefault="00373BFB" w:rsidP="0037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F14292" w14:textId="194A9AC6" w:rsidR="00373BFB" w:rsidRDefault="00373BFB" w:rsidP="00373BF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I, </w:t>
      </w:r>
      <w:r w:rsidR="00CA281B" w:rsidRPr="00FF5F5F">
        <w:rPr>
          <w:rFonts w:ascii="Arial" w:hAnsi="Arial" w:cs="Arial"/>
          <w:sz w:val="24"/>
          <w:szCs w:val="24"/>
          <w:highlight w:val="yellow"/>
        </w:rPr>
        <w:t xml:space="preserve">SPC Faith </w:t>
      </w:r>
      <w:proofErr w:type="spellStart"/>
      <w:r w:rsidR="00CA281B" w:rsidRPr="00FF5F5F">
        <w:rPr>
          <w:rFonts w:ascii="Arial" w:hAnsi="Arial" w:cs="Arial"/>
          <w:sz w:val="24"/>
          <w:szCs w:val="24"/>
          <w:highlight w:val="yellow"/>
        </w:rPr>
        <w:t>Fautanu</w:t>
      </w:r>
      <w:proofErr w:type="spellEnd"/>
      <w:r w:rsidRPr="00FF5F5F">
        <w:rPr>
          <w:rFonts w:ascii="Arial" w:hAnsi="Arial" w:cs="Arial"/>
          <w:sz w:val="24"/>
          <w:szCs w:val="24"/>
          <w:highlight w:val="yellow"/>
        </w:rPr>
        <w:t>,</w:t>
      </w:r>
      <w:r>
        <w:rPr>
          <w:rFonts w:ascii="Arial" w:hAnsi="Arial" w:cs="Arial"/>
          <w:sz w:val="24"/>
          <w:szCs w:val="24"/>
        </w:rPr>
        <w:t xml:space="preserve"> acknowledge that I am being considered for administrative separation from the Service and state the following:</w:t>
      </w:r>
    </w:p>
    <w:p w14:paraId="6F938765" w14:textId="77777777" w:rsidR="00373BFB" w:rsidRDefault="00373BFB" w:rsidP="0037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BE1BEA" w14:textId="77777777" w:rsidR="00373BFB" w:rsidRPr="005C7834" w:rsidRDefault="00373BFB" w:rsidP="005C783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7834">
        <w:rPr>
          <w:rFonts w:ascii="Arial" w:hAnsi="Arial" w:cs="Arial"/>
          <w:sz w:val="24"/>
          <w:szCs w:val="24"/>
        </w:rPr>
        <w:t>____  I was not a victim of sexual assault for which an unrestricted report was filed within the past 24 months.  (Stop here and sign) or</w:t>
      </w:r>
    </w:p>
    <w:p w14:paraId="5D419AFA" w14:textId="77777777" w:rsidR="00373BFB" w:rsidRDefault="00373BFB" w:rsidP="0037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E340C9" w14:textId="77777777" w:rsidR="00373BFB" w:rsidRPr="005C7834" w:rsidRDefault="00373BFB" w:rsidP="005C783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7834">
        <w:rPr>
          <w:rFonts w:ascii="Arial" w:hAnsi="Arial" w:cs="Arial"/>
          <w:sz w:val="24"/>
          <w:szCs w:val="24"/>
        </w:rPr>
        <w:t>____  I was a victim of sexual assault for which an unrestricted report was filed within the past 24 months.  (if you answered affirmatively then initial either c or d below)</w:t>
      </w:r>
    </w:p>
    <w:p w14:paraId="0139424E" w14:textId="77777777" w:rsidR="00373BFB" w:rsidRDefault="00373BFB" w:rsidP="0037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B1514D" w14:textId="77777777" w:rsidR="00373BFB" w:rsidRPr="005C7834" w:rsidRDefault="00373BFB" w:rsidP="005C783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7834">
        <w:rPr>
          <w:rFonts w:ascii="Arial" w:hAnsi="Arial" w:cs="Arial"/>
          <w:sz w:val="24"/>
          <w:szCs w:val="24"/>
        </w:rPr>
        <w:t>____  I do not believe that this separation is a direct or indirect result of the sexual assault, or of filing the unrestricted report.</w:t>
      </w:r>
    </w:p>
    <w:p w14:paraId="0988BBD6" w14:textId="77777777" w:rsidR="00373BFB" w:rsidRDefault="00373BFB" w:rsidP="0037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9ABCF2" w14:textId="77777777" w:rsidR="00373BFB" w:rsidRPr="005C7834" w:rsidRDefault="00373BFB" w:rsidP="005C783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7834">
        <w:rPr>
          <w:rFonts w:ascii="Arial" w:hAnsi="Arial" w:cs="Arial"/>
          <w:sz w:val="24"/>
          <w:szCs w:val="24"/>
        </w:rPr>
        <w:t>____  I do believe that this separation action is a direct or indirect result of the sexual assault, or of filing the unrestricted report.</w:t>
      </w:r>
    </w:p>
    <w:p w14:paraId="144F7AF4" w14:textId="77777777" w:rsidR="00373BFB" w:rsidRDefault="00373BFB" w:rsidP="0037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2C9524" w14:textId="77777777" w:rsidR="00373BFB" w:rsidRDefault="00373BFB" w:rsidP="00373BF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II.</w:t>
      </w:r>
      <w:r w:rsidR="005C7834">
        <w:rPr>
          <w:rFonts w:ascii="Arial" w:hAnsi="Arial" w:cs="Arial"/>
          <w:sz w:val="24"/>
          <w:szCs w:val="24"/>
        </w:rPr>
        <w:t xml:space="preserve">  (</w:t>
      </w:r>
      <w:r w:rsidR="005C7834" w:rsidRPr="005C7834">
        <w:rPr>
          <w:rFonts w:ascii="Arial" w:hAnsi="Arial" w:cs="Arial"/>
          <w:i/>
          <w:sz w:val="24"/>
          <w:szCs w:val="24"/>
        </w:rPr>
        <w:t>if being completed by the commander</w:t>
      </w:r>
      <w:r w:rsidR="005C7834">
        <w:rPr>
          <w:rFonts w:ascii="Arial" w:hAnsi="Arial" w:cs="Arial"/>
          <w:sz w:val="24"/>
          <w:szCs w:val="24"/>
        </w:rPr>
        <w:t>)</w:t>
      </w:r>
    </w:p>
    <w:p w14:paraId="71627040" w14:textId="77777777" w:rsidR="00373BFB" w:rsidRDefault="00373BFB" w:rsidP="0037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792FD9" w14:textId="77777777" w:rsidR="00373BFB" w:rsidRDefault="00373BFB" w:rsidP="00373BF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the commander of the above-named officer, I state to the best of my knowledge, that the officer is being considered for administrative separation, in unavailable or refused to sign this memo, and:</w:t>
      </w:r>
    </w:p>
    <w:p w14:paraId="0C2D878E" w14:textId="77777777" w:rsidR="005C7834" w:rsidRDefault="005C7834" w:rsidP="0037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B5FF65" w14:textId="50A129F3" w:rsidR="005C7834" w:rsidRPr="005C7834" w:rsidRDefault="005C7834" w:rsidP="005C783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7834">
        <w:rPr>
          <w:rFonts w:ascii="Arial" w:hAnsi="Arial" w:cs="Arial"/>
          <w:sz w:val="24"/>
          <w:szCs w:val="24"/>
        </w:rPr>
        <w:t xml:space="preserve">____  The </w:t>
      </w:r>
      <w:r w:rsidR="00CA281B">
        <w:rPr>
          <w:rFonts w:ascii="Arial" w:hAnsi="Arial" w:cs="Arial"/>
          <w:sz w:val="24"/>
          <w:szCs w:val="24"/>
        </w:rPr>
        <w:t>Soldier</w:t>
      </w:r>
      <w:r w:rsidRPr="005C7834">
        <w:rPr>
          <w:rFonts w:ascii="Arial" w:hAnsi="Arial" w:cs="Arial"/>
          <w:sz w:val="24"/>
          <w:szCs w:val="24"/>
        </w:rPr>
        <w:t xml:space="preserve"> was not a victim of sexual assault for which an unrestricted report was filed within the past 24 months (Stop here and sign) or</w:t>
      </w:r>
    </w:p>
    <w:p w14:paraId="661390FE" w14:textId="77777777" w:rsidR="005C7834" w:rsidRDefault="005C7834" w:rsidP="0037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AE4F2C" w14:textId="19E9CF36" w:rsidR="005C7834" w:rsidRPr="005C7834" w:rsidRDefault="005C7834" w:rsidP="005C783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7834">
        <w:rPr>
          <w:rFonts w:ascii="Arial" w:hAnsi="Arial" w:cs="Arial"/>
          <w:sz w:val="24"/>
          <w:szCs w:val="24"/>
        </w:rPr>
        <w:t xml:space="preserve">____  The </w:t>
      </w:r>
      <w:r w:rsidR="00CA281B">
        <w:rPr>
          <w:rFonts w:ascii="Arial" w:hAnsi="Arial" w:cs="Arial"/>
          <w:sz w:val="24"/>
          <w:szCs w:val="24"/>
        </w:rPr>
        <w:t>Soldier</w:t>
      </w:r>
      <w:r w:rsidR="00CA281B" w:rsidRPr="005C7834">
        <w:rPr>
          <w:rFonts w:ascii="Arial" w:hAnsi="Arial" w:cs="Arial"/>
          <w:sz w:val="24"/>
          <w:szCs w:val="24"/>
        </w:rPr>
        <w:t xml:space="preserve"> </w:t>
      </w:r>
      <w:r w:rsidRPr="005C7834">
        <w:rPr>
          <w:rFonts w:ascii="Arial" w:hAnsi="Arial" w:cs="Arial"/>
          <w:sz w:val="24"/>
          <w:szCs w:val="24"/>
        </w:rPr>
        <w:t>was a victim of sexual assault for which an unrestricted report was filed within the past 24 months.  (If you answered affirmatively then initial either c or d below)</w:t>
      </w:r>
    </w:p>
    <w:p w14:paraId="151FF7DF" w14:textId="77777777" w:rsidR="005C7834" w:rsidRDefault="005C7834" w:rsidP="0037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74D1EC" w14:textId="7345A0ED" w:rsidR="005C7834" w:rsidRPr="005C7834" w:rsidRDefault="005C7834" w:rsidP="005C783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7834">
        <w:rPr>
          <w:rFonts w:ascii="Arial" w:hAnsi="Arial" w:cs="Arial"/>
          <w:sz w:val="24"/>
          <w:szCs w:val="24"/>
        </w:rPr>
        <w:t xml:space="preserve">____  The </w:t>
      </w:r>
      <w:r w:rsidR="00CA281B">
        <w:rPr>
          <w:rFonts w:ascii="Arial" w:hAnsi="Arial" w:cs="Arial"/>
          <w:sz w:val="24"/>
          <w:szCs w:val="24"/>
        </w:rPr>
        <w:t>Soldier</w:t>
      </w:r>
      <w:r w:rsidR="00CA281B" w:rsidRPr="005C7834">
        <w:rPr>
          <w:rFonts w:ascii="Arial" w:hAnsi="Arial" w:cs="Arial"/>
          <w:sz w:val="24"/>
          <w:szCs w:val="24"/>
        </w:rPr>
        <w:t xml:space="preserve"> </w:t>
      </w:r>
      <w:r w:rsidRPr="005C7834">
        <w:rPr>
          <w:rFonts w:ascii="Arial" w:hAnsi="Arial" w:cs="Arial"/>
          <w:sz w:val="24"/>
          <w:szCs w:val="24"/>
        </w:rPr>
        <w:t>believes this separation is not a direct or indirect result of the sexual assault itself, or of filing the unrestricted report.</w:t>
      </w:r>
    </w:p>
    <w:p w14:paraId="59F260AB" w14:textId="77777777" w:rsidR="00CA281B" w:rsidRDefault="00CA281B" w:rsidP="00173A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759E">
        <w:rPr>
          <w:rFonts w:ascii="Arial" w:hAnsi="Arial" w:cs="Arial"/>
          <w:sz w:val="24"/>
          <w:szCs w:val="24"/>
        </w:rPr>
        <w:lastRenderedPageBreak/>
        <w:t>NGHI-TRP-HC (635)</w:t>
      </w:r>
    </w:p>
    <w:p w14:paraId="05E68847" w14:textId="77777777" w:rsidR="00CA281B" w:rsidRDefault="00CA281B" w:rsidP="00CA281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SUBJECT:  Victim of Sexual Assault Statement of Administrative Separation SPC Faith </w:t>
      </w:r>
      <w:proofErr w:type="spellStart"/>
      <w:r>
        <w:rPr>
          <w:rFonts w:ascii="Arial" w:hAnsi="Arial" w:cs="Arial"/>
          <w:sz w:val="24"/>
          <w:szCs w:val="24"/>
        </w:rPr>
        <w:t>Fautanu</w:t>
      </w:r>
      <w:proofErr w:type="spellEnd"/>
      <w:r>
        <w:rPr>
          <w:rFonts w:ascii="Arial" w:hAnsi="Arial" w:cs="Arial"/>
          <w:sz w:val="24"/>
          <w:szCs w:val="24"/>
        </w:rPr>
        <w:t xml:space="preserve"> (XXX-XX-1150)</w:t>
      </w:r>
    </w:p>
    <w:p w14:paraId="26DEB42E" w14:textId="77777777" w:rsidR="00173A38" w:rsidRDefault="00173A38" w:rsidP="0037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B305ED" w14:textId="77777777" w:rsidR="00173A38" w:rsidRDefault="00173A38" w:rsidP="0037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F73E4D" w14:textId="7599EC7B" w:rsidR="005C7834" w:rsidRPr="005C7834" w:rsidRDefault="005C7834" w:rsidP="005C783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7834">
        <w:rPr>
          <w:rFonts w:ascii="Arial" w:hAnsi="Arial" w:cs="Arial"/>
          <w:sz w:val="24"/>
          <w:szCs w:val="24"/>
        </w:rPr>
        <w:t xml:space="preserve">____  The </w:t>
      </w:r>
      <w:r w:rsidR="00CA281B">
        <w:rPr>
          <w:rFonts w:ascii="Arial" w:hAnsi="Arial" w:cs="Arial"/>
          <w:sz w:val="24"/>
          <w:szCs w:val="24"/>
        </w:rPr>
        <w:t>Soldier</w:t>
      </w:r>
      <w:r w:rsidR="00CA281B" w:rsidRPr="005C7834">
        <w:rPr>
          <w:rFonts w:ascii="Arial" w:hAnsi="Arial" w:cs="Arial"/>
          <w:sz w:val="24"/>
          <w:szCs w:val="24"/>
        </w:rPr>
        <w:t xml:space="preserve"> </w:t>
      </w:r>
      <w:r w:rsidRPr="005C7834">
        <w:rPr>
          <w:rFonts w:ascii="Arial" w:hAnsi="Arial" w:cs="Arial"/>
          <w:sz w:val="24"/>
          <w:szCs w:val="24"/>
        </w:rPr>
        <w:t>believes this separation action is a direct or indirect result of the sexual assault, or of the filing the unrestricted report.</w:t>
      </w:r>
    </w:p>
    <w:p w14:paraId="261DC459" w14:textId="77777777" w:rsidR="005C7834" w:rsidRDefault="005C7834" w:rsidP="0037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0262E5" w14:textId="77777777" w:rsidR="00173A38" w:rsidRDefault="00173A38" w:rsidP="0037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98DFDA" w14:textId="77777777" w:rsidR="00173A38" w:rsidRDefault="00173A38" w:rsidP="0037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D0A747" w14:textId="77777777" w:rsidR="00173A38" w:rsidRDefault="00173A38" w:rsidP="00373B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AE3D02" w14:textId="7B066833" w:rsidR="00173A38" w:rsidRDefault="00CA281B" w:rsidP="00173A38">
      <w:pPr>
        <w:spacing w:after="0" w:line="240" w:lineRule="auto"/>
        <w:ind w:left="46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MICHELLE R. AMPARAN</w:t>
      </w:r>
    </w:p>
    <w:p w14:paraId="72677D6B" w14:textId="6C33C861" w:rsidR="00173A38" w:rsidRDefault="00CA281B" w:rsidP="00173A38">
      <w:pPr>
        <w:spacing w:after="0" w:line="240" w:lineRule="auto"/>
        <w:ind w:left="46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CPT, AG, HIARNG</w:t>
      </w:r>
    </w:p>
    <w:p w14:paraId="07437047" w14:textId="0CBE95DB" w:rsidR="00173A38" w:rsidRPr="00373BFB" w:rsidRDefault="00173A38" w:rsidP="00173A38">
      <w:pPr>
        <w:spacing w:after="0" w:line="240" w:lineRule="auto"/>
        <w:ind w:left="46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Commanding</w:t>
      </w:r>
    </w:p>
    <w:sectPr w:rsidR="00173A38" w:rsidRPr="00373BFB" w:rsidSect="000648DF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859DD" w14:textId="77777777" w:rsidR="000648DF" w:rsidRDefault="000648DF" w:rsidP="00373BFB">
      <w:pPr>
        <w:spacing w:after="0" w:line="240" w:lineRule="auto"/>
      </w:pPr>
      <w:r>
        <w:separator/>
      </w:r>
    </w:p>
  </w:endnote>
  <w:endnote w:type="continuationSeparator" w:id="0">
    <w:p w14:paraId="2E3D457C" w14:textId="77777777" w:rsidR="000648DF" w:rsidRDefault="000648DF" w:rsidP="0037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74F73" w14:textId="39348158" w:rsidR="00CA281B" w:rsidRPr="00CA281B" w:rsidRDefault="00CA281B" w:rsidP="00CA281B">
    <w:pPr>
      <w:pStyle w:val="Footer"/>
      <w:jc w:val="center"/>
      <w:rPr>
        <w:rFonts w:ascii="Arial" w:hAnsi="Arial" w:cs="Arial"/>
      </w:rPr>
    </w:pPr>
    <w:r w:rsidRPr="00CA281B">
      <w:rPr>
        <w:rFonts w:ascii="Arial" w:hAnsi="Arial"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BF77D" w14:textId="77777777" w:rsidR="000648DF" w:rsidRDefault="000648DF" w:rsidP="00373BFB">
      <w:pPr>
        <w:spacing w:after="0" w:line="240" w:lineRule="auto"/>
      </w:pPr>
      <w:r>
        <w:separator/>
      </w:r>
    </w:p>
  </w:footnote>
  <w:footnote w:type="continuationSeparator" w:id="0">
    <w:p w14:paraId="0BEB9C37" w14:textId="77777777" w:rsidR="000648DF" w:rsidRDefault="000648DF" w:rsidP="00373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C93A" w14:textId="77777777" w:rsidR="00CA281B" w:rsidRDefault="00CA281B" w:rsidP="00CA281B">
    <w:pPr>
      <w:adjustRightInd w:val="0"/>
      <w:spacing w:line="240" w:lineRule="auto"/>
      <w:contextualSpacing/>
      <w:jc w:val="center"/>
      <w:rPr>
        <w:rFonts w:ascii="Arial-BoldMT" w:hAnsi="Arial-BoldMT" w:cs="Arial-BoldMT"/>
        <w:b/>
        <w:bCs/>
        <w:sz w:val="20"/>
        <w:szCs w:val="20"/>
      </w:rPr>
    </w:pPr>
  </w:p>
  <w:p w14:paraId="3A87AB55" w14:textId="77777777" w:rsidR="00CA281B" w:rsidRDefault="00CA281B" w:rsidP="00CA281B">
    <w:pPr>
      <w:adjustRightInd w:val="0"/>
      <w:spacing w:line="240" w:lineRule="auto"/>
      <w:contextualSpacing/>
      <w:jc w:val="center"/>
      <w:rPr>
        <w:rFonts w:ascii="Arial-BoldMT" w:hAnsi="Arial-BoldMT" w:cs="Arial-BoldMT"/>
        <w:b/>
        <w:bCs/>
        <w:sz w:val="20"/>
        <w:szCs w:val="20"/>
      </w:rPr>
    </w:pPr>
    <w:r>
      <w:rPr>
        <w:rFonts w:ascii="Arial-BoldMT" w:hAnsi="Arial-BoldMT" w:cs="Arial-BoldMT"/>
        <w:b/>
        <w:bCs/>
        <w:sz w:val="20"/>
        <w:szCs w:val="20"/>
      </w:rPr>
      <w:t>HEADQUARTERS AND HEADQUARTERS COMPANY</w:t>
    </w:r>
  </w:p>
  <w:p w14:paraId="01C4C010" w14:textId="77777777" w:rsidR="00CA281B" w:rsidRDefault="00CA281B" w:rsidP="00CA281B">
    <w:pPr>
      <w:adjustRightInd w:val="0"/>
      <w:spacing w:line="240" w:lineRule="auto"/>
      <w:contextualSpacing/>
      <w:jc w:val="center"/>
      <w:rPr>
        <w:rFonts w:ascii="Arial-BoldMT" w:hAnsi="Arial-BoldMT" w:cs="Arial-BoldMT"/>
        <w:b/>
        <w:bCs/>
        <w:sz w:val="16"/>
        <w:szCs w:val="16"/>
      </w:rPr>
    </w:pPr>
    <w:r>
      <w:rPr>
        <w:rFonts w:ascii="Arial-BoldMT" w:hAnsi="Arial-BoldMT" w:cs="Arial-BoldMT"/>
        <w:b/>
        <w:bCs/>
        <w:sz w:val="16"/>
        <w:szCs w:val="16"/>
      </w:rPr>
      <w:t>103D TROOP COMMAND</w:t>
    </w:r>
  </w:p>
  <w:p w14:paraId="7408D3AA" w14:textId="77777777" w:rsidR="00CA281B" w:rsidRDefault="00CA281B" w:rsidP="00CA281B">
    <w:pPr>
      <w:adjustRightInd w:val="0"/>
      <w:spacing w:line="240" w:lineRule="auto"/>
      <w:contextualSpacing/>
      <w:jc w:val="center"/>
      <w:rPr>
        <w:rFonts w:ascii="Arial-BoldMT" w:hAnsi="Arial-BoldMT" w:cs="Arial-BoldMT"/>
        <w:b/>
        <w:bCs/>
        <w:sz w:val="16"/>
        <w:szCs w:val="16"/>
      </w:rPr>
    </w:pPr>
    <w:r>
      <w:rPr>
        <w:rFonts w:ascii="Arial-BoldMT" w:hAnsi="Arial-BoldMT" w:cs="Arial-BoldMT"/>
        <w:b/>
        <w:bCs/>
        <w:sz w:val="16"/>
        <w:szCs w:val="16"/>
      </w:rPr>
      <w:t>HAWAII ARMY NATIONAL GUARD</w:t>
    </w:r>
  </w:p>
  <w:p w14:paraId="11AD2742" w14:textId="77777777" w:rsidR="00CA281B" w:rsidRDefault="00CA281B" w:rsidP="00CA281B">
    <w:pPr>
      <w:adjustRightInd w:val="0"/>
      <w:spacing w:line="240" w:lineRule="auto"/>
      <w:contextualSpacing/>
      <w:jc w:val="center"/>
      <w:rPr>
        <w:rFonts w:ascii="Arial-BoldMT" w:hAnsi="Arial-BoldMT" w:cs="Arial-BoldMT"/>
        <w:b/>
        <w:bCs/>
        <w:sz w:val="16"/>
        <w:szCs w:val="16"/>
      </w:rPr>
    </w:pPr>
    <w:r>
      <w:rPr>
        <w:rFonts w:ascii="Arial-BoldMT" w:hAnsi="Arial-BoldMT" w:cs="Arial-BoldMT"/>
        <w:b/>
        <w:bCs/>
        <w:sz w:val="16"/>
        <w:szCs w:val="16"/>
      </w:rPr>
      <w:t xml:space="preserve">96-1210 WAIHONA STREET, </w:t>
    </w:r>
  </w:p>
  <w:p w14:paraId="3FD96F34" w14:textId="76B6FF19" w:rsidR="00173A38" w:rsidRPr="00CA281B" w:rsidRDefault="00CA281B" w:rsidP="00CA281B">
    <w:pPr>
      <w:adjustRightInd w:val="0"/>
      <w:spacing w:line="240" w:lineRule="auto"/>
      <w:contextualSpacing/>
      <w:jc w:val="center"/>
      <w:rPr>
        <w:rFonts w:ascii="Arial-BoldMT" w:hAnsi="Arial-BoldMT" w:cs="Arial-BoldMT"/>
        <w:b/>
        <w:bCs/>
        <w:sz w:val="16"/>
        <w:szCs w:val="16"/>
      </w:rPr>
    </w:pPr>
    <w:r>
      <w:rPr>
        <w:rFonts w:ascii="Arial-BoldMT" w:hAnsi="Arial-BoldMT" w:cs="Arial-BoldMT"/>
        <w:b/>
        <w:bCs/>
        <w:sz w:val="16"/>
        <w:szCs w:val="16"/>
      </w:rPr>
      <w:t>PEARL CITY, HAWAI’I 96782-1997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91FDF"/>
    <w:multiLevelType w:val="hybridMultilevel"/>
    <w:tmpl w:val="E58605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16ED4"/>
    <w:multiLevelType w:val="hybridMultilevel"/>
    <w:tmpl w:val="1CD216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11E47"/>
    <w:multiLevelType w:val="hybridMultilevel"/>
    <w:tmpl w:val="3F38A8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979C3"/>
    <w:multiLevelType w:val="hybridMultilevel"/>
    <w:tmpl w:val="F1143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931041">
    <w:abstractNumId w:val="3"/>
  </w:num>
  <w:num w:numId="2" w16cid:durableId="1596090511">
    <w:abstractNumId w:val="2"/>
  </w:num>
  <w:num w:numId="3" w16cid:durableId="2087338201">
    <w:abstractNumId w:val="1"/>
  </w:num>
  <w:num w:numId="4" w16cid:durableId="159346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BFB"/>
    <w:rsid w:val="000648DF"/>
    <w:rsid w:val="00173A38"/>
    <w:rsid w:val="00373BFB"/>
    <w:rsid w:val="0038675E"/>
    <w:rsid w:val="005C7834"/>
    <w:rsid w:val="00624CA7"/>
    <w:rsid w:val="006B5778"/>
    <w:rsid w:val="008C7F27"/>
    <w:rsid w:val="00CA281B"/>
    <w:rsid w:val="00E11BE3"/>
    <w:rsid w:val="00FC3F2D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541CC"/>
  <w15:chartTrackingRefBased/>
  <w15:docId w15:val="{13D568D1-26E0-44F1-B397-741A1DE0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BFB"/>
  </w:style>
  <w:style w:type="paragraph" w:styleId="Footer">
    <w:name w:val="footer"/>
    <w:basedOn w:val="Normal"/>
    <w:link w:val="FooterChar"/>
    <w:uiPriority w:val="99"/>
    <w:unhideWhenUsed/>
    <w:rsid w:val="00373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BFB"/>
  </w:style>
  <w:style w:type="paragraph" w:styleId="ListParagraph">
    <w:name w:val="List Paragraph"/>
    <w:basedOn w:val="Normal"/>
    <w:uiPriority w:val="34"/>
    <w:qFormat/>
    <w:rsid w:val="00373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3ca3af9e782dc2f41588204e0009a4f3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44e2ea1310c078567061eadeb283e439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6530f6-1f03-4167-aa5d-42ee1cea93db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TaxCatchAll xmlns="46c069c1-e0e2-437c-8f34-03a26d1db4c4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226113-600A-43D0-BA03-1EB34004563B}"/>
</file>

<file path=customXml/itemProps2.xml><?xml version="1.0" encoding="utf-8"?>
<ds:datastoreItem xmlns:ds="http://schemas.openxmlformats.org/officeDocument/2006/customXml" ds:itemID="{11CD957D-BEDE-4B4B-A545-96135344CA12}"/>
</file>

<file path=customXml/itemProps3.xml><?xml version="1.0" encoding="utf-8"?>
<ds:datastoreItem xmlns:ds="http://schemas.openxmlformats.org/officeDocument/2006/customXml" ds:itemID="{FA032836-F254-42BC-99FF-B76D743F97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Rodrigues, Crystal K 1LT MIL NG HIARNG</dc:creator>
  <cp:keywords/>
  <dc:description/>
  <cp:lastModifiedBy>Rosete, Ray Archie V SSG MIL NG</cp:lastModifiedBy>
  <cp:revision>6</cp:revision>
  <dcterms:created xsi:type="dcterms:W3CDTF">2020-09-13T06:06:00Z</dcterms:created>
  <dcterms:modified xsi:type="dcterms:W3CDTF">2024-02-22T07:21:00Z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</Properties>
</file>